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CB3190" w14:textId="67C5BF02" w:rsidR="004E4DF0" w:rsidRDefault="004E4DF0" w:rsidP="009340E4">
      <w:pPr>
        <w:tabs>
          <w:tab w:val="left" w:pos="187"/>
          <w:tab w:val="left" w:pos="547"/>
          <w:tab w:val="left" w:pos="907"/>
          <w:tab w:val="left" w:pos="1267"/>
        </w:tabs>
        <w:suppressAutoHyphens/>
        <w:spacing w:line="240" w:lineRule="exact"/>
        <w:jc w:val="center"/>
        <w:rPr>
          <w:b/>
        </w:rPr>
      </w:pPr>
      <w:bookmarkStart w:id="0" w:name="_GoBack"/>
      <w:bookmarkEnd w:id="0"/>
      <w:r w:rsidRPr="002725EA">
        <w:rPr>
          <w:b/>
        </w:rPr>
        <w:t>NOTICE TO CONTRACTOR</w:t>
      </w:r>
      <w:r w:rsidR="00F751A2">
        <w:rPr>
          <w:b/>
        </w:rPr>
        <w:t xml:space="preserve"> FOR STATE CONTRACTS  </w:t>
      </w:r>
    </w:p>
    <w:p w14:paraId="38CB3191" w14:textId="77777777" w:rsidR="001159BC" w:rsidRPr="002725EA" w:rsidRDefault="001159BC" w:rsidP="009340E4">
      <w:pPr>
        <w:tabs>
          <w:tab w:val="left" w:pos="187"/>
          <w:tab w:val="left" w:pos="547"/>
          <w:tab w:val="left" w:pos="907"/>
          <w:tab w:val="left" w:pos="1267"/>
        </w:tabs>
        <w:suppressAutoHyphens/>
        <w:spacing w:line="240" w:lineRule="exact"/>
        <w:jc w:val="center"/>
        <w:rPr>
          <w:b/>
        </w:rPr>
      </w:pPr>
    </w:p>
    <w:p w14:paraId="38CB3192" w14:textId="7903F3A0"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8936EC">
        <w:rPr>
          <w:rFonts w:ascii="Times New Roman" w:hAnsi="Times New Roman"/>
          <w:vanish/>
        </w:rPr>
        <w:instrText xml:space="preserve"> for State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9340E4">
      <w:pPr>
        <w:tabs>
          <w:tab w:val="left" w:pos="187"/>
          <w:tab w:val="left" w:pos="547"/>
          <w:tab w:val="left" w:pos="907"/>
          <w:tab w:val="left" w:pos="1267"/>
        </w:tabs>
        <w:suppressAutoHyphens/>
        <w:spacing w:line="240" w:lineRule="exact"/>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97" w14:textId="565449AA" w:rsidR="004E4DF0" w:rsidRPr="002725EA" w:rsidRDefault="004E4DF0" w:rsidP="00F1203A">
      <w:pPr>
        <w:suppressAutoHyphens/>
        <w:spacing w:line="240" w:lineRule="exact"/>
        <w:ind w:left="900" w:hanging="540"/>
        <w:jc w:val="both"/>
      </w:pPr>
      <w:r w:rsidRPr="002725EA">
        <w:rPr>
          <w:b/>
        </w:rPr>
        <w:t>(a)</w:t>
      </w:r>
      <w:r w:rsidRPr="002725EA">
        <w:rPr>
          <w:b/>
        </w:rPr>
        <w:tab/>
      </w:r>
      <w:r w:rsidRPr="002725EA">
        <w:t>Name of firm.</w:t>
      </w:r>
    </w:p>
    <w:p w14:paraId="38CB3198" w14:textId="77777777" w:rsidR="004E4DF0" w:rsidRPr="002725EA" w:rsidRDefault="004E4DF0" w:rsidP="00F1203A">
      <w:pPr>
        <w:suppressAutoHyphens/>
        <w:spacing w:line="240" w:lineRule="exact"/>
        <w:ind w:left="900" w:hanging="540"/>
        <w:jc w:val="both"/>
      </w:pPr>
    </w:p>
    <w:p w14:paraId="38CB3199" w14:textId="7A9AE87A" w:rsidR="004E4DF0" w:rsidRPr="002725EA" w:rsidRDefault="004E4DF0" w:rsidP="00F1203A">
      <w:pPr>
        <w:suppressAutoHyphens/>
        <w:spacing w:line="240" w:lineRule="exact"/>
        <w:ind w:left="900" w:hanging="540"/>
        <w:jc w:val="both"/>
      </w:pPr>
      <w:r w:rsidRPr="002725EA">
        <w:rPr>
          <w:b/>
        </w:rPr>
        <w:t>(b)</w:t>
      </w:r>
      <w:r w:rsidRPr="002725EA">
        <w:rPr>
          <w:b/>
        </w:rPr>
        <w:tab/>
      </w:r>
      <w:r w:rsidRPr="002725EA">
        <w:t>Address of firm.</w:t>
      </w:r>
    </w:p>
    <w:p w14:paraId="38CB319A" w14:textId="77777777" w:rsidR="004E4DF0" w:rsidRPr="002725EA" w:rsidRDefault="004E4DF0" w:rsidP="00F1203A">
      <w:pPr>
        <w:suppressAutoHyphens/>
        <w:spacing w:line="240" w:lineRule="exact"/>
        <w:ind w:left="900" w:hanging="540"/>
        <w:jc w:val="both"/>
      </w:pPr>
    </w:p>
    <w:p w14:paraId="38CB319B" w14:textId="23D59BD7" w:rsidR="004E4DF0" w:rsidRPr="002725EA" w:rsidRDefault="004E4DF0" w:rsidP="00F1203A">
      <w:pPr>
        <w:suppressAutoHyphens/>
        <w:spacing w:line="240" w:lineRule="exact"/>
        <w:ind w:left="900" w:hanging="540"/>
        <w:jc w:val="both"/>
      </w:pPr>
      <w:r w:rsidRPr="002725EA">
        <w:rPr>
          <w:b/>
        </w:rPr>
        <w:t>(c)</w:t>
      </w:r>
      <w:r w:rsidRPr="002725EA">
        <w:rPr>
          <w:b/>
        </w:rPr>
        <w:tab/>
      </w:r>
      <w:r w:rsidR="00B75DFC" w:rsidRPr="002725EA">
        <w:t>MBE</w:t>
      </w:r>
      <w:r w:rsidR="00F751A2">
        <w:t xml:space="preserve"> </w:t>
      </w:r>
      <w:proofErr w:type="gramStart"/>
      <w:r w:rsidR="00F751A2">
        <w:t xml:space="preserve">and </w:t>
      </w:r>
      <w:r w:rsidR="00534F5C" w:rsidRPr="002725EA">
        <w:t xml:space="preserve"> Non</w:t>
      </w:r>
      <w:proofErr w:type="gramEnd"/>
      <w:r w:rsidR="00534F5C" w:rsidRPr="002725EA">
        <w:t>-MBE</w:t>
      </w:r>
    </w:p>
    <w:p w14:paraId="38CB319C" w14:textId="77777777" w:rsidR="004E4DF0" w:rsidRPr="002725EA" w:rsidRDefault="004E4DF0" w:rsidP="00F1203A">
      <w:pPr>
        <w:suppressAutoHyphens/>
        <w:spacing w:line="240" w:lineRule="exact"/>
        <w:ind w:left="900" w:hanging="540"/>
        <w:jc w:val="both"/>
      </w:pPr>
    </w:p>
    <w:p w14:paraId="38CB319D" w14:textId="54C842F9" w:rsidR="004E4DF0" w:rsidRPr="002725EA" w:rsidRDefault="004E4DF0" w:rsidP="00F1203A">
      <w:pPr>
        <w:suppressAutoHyphens/>
        <w:spacing w:line="240" w:lineRule="exact"/>
        <w:ind w:left="900" w:hanging="540"/>
        <w:jc w:val="both"/>
      </w:pPr>
      <w:r w:rsidRPr="002725EA">
        <w:rPr>
          <w:b/>
        </w:rPr>
        <w:t>(d)</w:t>
      </w:r>
      <w:r w:rsidRPr="002725EA">
        <w:rPr>
          <w:b/>
        </w:rPr>
        <w:tab/>
      </w:r>
      <w:r w:rsidRPr="002725EA">
        <w:t>Age of firm.</w:t>
      </w:r>
    </w:p>
    <w:p w14:paraId="38CB319E" w14:textId="77777777" w:rsidR="004E4DF0" w:rsidRPr="002725EA" w:rsidRDefault="004E4DF0" w:rsidP="00F1203A">
      <w:pPr>
        <w:suppressAutoHyphens/>
        <w:spacing w:line="240" w:lineRule="exact"/>
        <w:ind w:left="900" w:hanging="540"/>
        <w:jc w:val="both"/>
      </w:pPr>
    </w:p>
    <w:p w14:paraId="38CB319F" w14:textId="21BE2952" w:rsidR="004E4DF0" w:rsidRPr="002725EA" w:rsidRDefault="004E4DF0" w:rsidP="00F1203A">
      <w:pPr>
        <w:suppressAutoHyphens/>
        <w:spacing w:line="240" w:lineRule="exact"/>
        <w:ind w:left="720" w:hanging="360"/>
        <w:jc w:val="both"/>
      </w:pPr>
      <w:r w:rsidRPr="002725EA">
        <w:rPr>
          <w:b/>
        </w:rPr>
        <w:t>(e)</w:t>
      </w:r>
      <w:r w:rsidRPr="002725EA">
        <w:rPr>
          <w:b/>
        </w:rPr>
        <w:tab/>
      </w:r>
      <w:r w:rsidRPr="002725EA">
        <w:t>Annual gross receipts per last calendar year.</w:t>
      </w:r>
    </w:p>
    <w:p w14:paraId="38CB31A2" w14:textId="77777777" w:rsidR="004E4DF0" w:rsidRDefault="004E4DF0" w:rsidP="009340E4">
      <w:pPr>
        <w:tabs>
          <w:tab w:val="left" w:pos="187"/>
          <w:tab w:val="left" w:pos="547"/>
          <w:tab w:val="left" w:pos="907"/>
          <w:tab w:val="left" w:pos="1267"/>
        </w:tabs>
        <w:suppressAutoHyphens/>
        <w:spacing w:line="240" w:lineRule="exact"/>
        <w:jc w:val="both"/>
      </w:pPr>
    </w:p>
    <w:p w14:paraId="38CB31A3" w14:textId="50AD65A6" w:rsidR="00962E1B" w:rsidRDefault="00962E1B" w:rsidP="00962E1B">
      <w:pPr>
        <w:tabs>
          <w:tab w:val="left" w:pos="187"/>
          <w:tab w:val="left" w:pos="547"/>
          <w:tab w:val="left" w:pos="907"/>
          <w:tab w:val="left" w:pos="1267"/>
        </w:tabs>
        <w:suppressAutoHyphens/>
        <w:spacing w:line="240" w:lineRule="exact"/>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t xml:space="preserve">.  In order to be in compliance with the revised MBE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MBE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2EF994F7" w14:textId="37D497FB" w:rsidR="00DD5846" w:rsidRDefault="00DD5846" w:rsidP="00962E1B">
      <w:pPr>
        <w:tabs>
          <w:tab w:val="left" w:pos="187"/>
          <w:tab w:val="left" w:pos="547"/>
          <w:tab w:val="left" w:pos="907"/>
          <w:tab w:val="left" w:pos="1267"/>
        </w:tabs>
        <w:suppressAutoHyphens/>
        <w:spacing w:line="240" w:lineRule="exact"/>
        <w:jc w:val="both"/>
      </w:pPr>
    </w:p>
    <w:p w14:paraId="68BC5992" w14:textId="7AEAD25B" w:rsidR="00DD5846" w:rsidRDefault="00DD5846" w:rsidP="00DD5846">
      <w:pPr>
        <w:tabs>
          <w:tab w:val="left" w:pos="187"/>
          <w:tab w:val="left" w:pos="547"/>
          <w:tab w:val="left" w:pos="907"/>
          <w:tab w:val="left" w:pos="1267"/>
        </w:tabs>
        <w:suppressAutoHyphens/>
        <w:spacing w:line="240" w:lineRule="exact"/>
        <w:jc w:val="both"/>
      </w:pPr>
      <w:r w:rsidRPr="003155E1">
        <w:rPr>
          <w:b/>
        </w:rPr>
        <w:t>HIGH VISIBILITY SAFETY APPAREL POLICY</w:t>
      </w:r>
      <w:r w:rsidRPr="003155E1">
        <w:t xml:space="preserve">.  </w:t>
      </w:r>
      <w:r w:rsidR="004D1502" w:rsidRPr="003155E1">
        <w:t xml:space="preserve">The Maryland Department of Transportation’s State Highway Administration (MDOT SHA) has updated the High Visibility </w:t>
      </w:r>
      <w:proofErr w:type="spellStart"/>
      <w:r w:rsidR="004D1502" w:rsidRPr="003155E1">
        <w:t>Safey</w:t>
      </w:r>
      <w:proofErr w:type="spellEnd"/>
      <w:r w:rsidR="004D1502" w:rsidRPr="003155E1">
        <w:t xml:space="preserve"> Apparel Policy which is included in this </w:t>
      </w:r>
      <w:r w:rsidR="00663DF4">
        <w:t>C</w:t>
      </w:r>
      <w:r w:rsidR="004D1502" w:rsidRPr="003155E1">
        <w:t>ontract.  Contractor shall comply to the policy fully for the p</w:t>
      </w:r>
      <w:r w:rsidR="005D76D0" w:rsidRPr="003155E1">
        <w:t>art</w:t>
      </w:r>
      <w:r w:rsidR="00DC78E7" w:rsidRPr="003155E1">
        <w:t>s</w:t>
      </w:r>
      <w:r w:rsidR="004D1502" w:rsidRPr="003155E1">
        <w:t xml:space="preserve"> Contractor is responsible for.</w:t>
      </w:r>
      <w:r w:rsidR="004D1502">
        <w:t xml:space="preserve">  </w:t>
      </w:r>
    </w:p>
    <w:p w14:paraId="38CB31A4" w14:textId="77777777" w:rsidR="006649A8" w:rsidRPr="002725EA" w:rsidRDefault="006649A8" w:rsidP="009340E4">
      <w:pPr>
        <w:tabs>
          <w:tab w:val="left" w:pos="187"/>
          <w:tab w:val="left" w:pos="547"/>
          <w:tab w:val="left" w:pos="907"/>
          <w:tab w:val="left" w:pos="1267"/>
        </w:tabs>
        <w:suppressAutoHyphens/>
        <w:spacing w:line="240" w:lineRule="exact"/>
        <w:jc w:val="both"/>
      </w:pPr>
    </w:p>
    <w:p w14:paraId="38CB31A5" w14:textId="2DF01A65" w:rsidR="009340E4" w:rsidRDefault="009340E4" w:rsidP="009340E4">
      <w:pPr>
        <w:pStyle w:val="BodyText"/>
        <w:rPr>
          <w:rFonts w:ascii="Times New Roman" w:hAnsi="Times New Roman"/>
        </w:rPr>
      </w:pPr>
      <w:r w:rsidRPr="002725EA">
        <w:rPr>
          <w:rFonts w:ascii="Times New Roman" w:hAnsi="Times New Roman"/>
          <w:b/>
        </w:rPr>
        <w:t xml:space="preserve">BOOK OF STANDARDS.  </w:t>
      </w:r>
      <w:r w:rsidRPr="002725EA">
        <w:rPr>
          <w:rFonts w:ascii="Times New Roman" w:hAnsi="Times New Roman"/>
        </w:rPr>
        <w:t xml:space="preserve">The Book of Standards for Highway and Incidental Structures is only </w:t>
      </w:r>
      <w:r w:rsidR="0018383D">
        <w:rPr>
          <w:rFonts w:ascii="Times New Roman" w:hAnsi="Times New Roman"/>
        </w:rPr>
        <w:t xml:space="preserve">available </w:t>
      </w:r>
      <w:r w:rsidRPr="002725EA">
        <w:rPr>
          <w:rFonts w:ascii="Times New Roman" w:hAnsi="Times New Roman"/>
        </w:rPr>
        <w:t xml:space="preserve">on the Administration’s Internet Site at </w:t>
      </w:r>
      <w:hyperlink r:id="rId11" w:history="1">
        <w:r w:rsidR="00871F22"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sidR="00B01DC9">
        <w:rPr>
          <w:rFonts w:ascii="Times New Roman" w:hAnsi="Times New Roman"/>
        </w:rPr>
        <w:t>;</w:t>
      </w:r>
      <w:r w:rsidR="0061114B">
        <w:rPr>
          <w:rFonts w:ascii="Times New Roman" w:hAnsi="Times New Roman"/>
        </w:rPr>
        <w:t xml:space="preserve"> </w:t>
      </w:r>
      <w:r w:rsidRPr="002725EA">
        <w:rPr>
          <w:rFonts w:ascii="Times New Roman" w:hAnsi="Times New Roman"/>
        </w:rPr>
        <w:t xml:space="preserve">Business Standards and Specifications; </w:t>
      </w:r>
      <w:r w:rsidR="00C46E84">
        <w:rPr>
          <w:rFonts w:ascii="Times New Roman" w:hAnsi="Times New Roman"/>
        </w:rPr>
        <w:t xml:space="preserve">Construction and Material Standards and Specifications; </w:t>
      </w:r>
      <w:r w:rsidRPr="002725EA">
        <w:rPr>
          <w:rFonts w:ascii="Times New Roman" w:hAnsi="Times New Roman"/>
        </w:rPr>
        <w:t>and Book of Standards for High</w:t>
      </w:r>
      <w:r w:rsidR="0018383D">
        <w:rPr>
          <w:rFonts w:ascii="Times New Roman" w:hAnsi="Times New Roman"/>
        </w:rPr>
        <w:t>way and Incidental Structures.</w:t>
      </w:r>
    </w:p>
    <w:p w14:paraId="38CB31A6" w14:textId="77777777" w:rsidR="0018383D" w:rsidRDefault="0018383D" w:rsidP="009340E4">
      <w:pPr>
        <w:pStyle w:val="BodyText"/>
        <w:rPr>
          <w:rFonts w:ascii="Times New Roman" w:hAnsi="Times New Roman"/>
        </w:rPr>
      </w:pPr>
    </w:p>
    <w:p w14:paraId="38CB31A7" w14:textId="14F4895D" w:rsidR="0018383D" w:rsidRPr="006069F0" w:rsidRDefault="00D83C35" w:rsidP="00F26C96">
      <w:pPr>
        <w:pStyle w:val="BodyText"/>
        <w:rPr>
          <w:rFonts w:ascii="Times New Roman" w:hAnsi="Times New Roman"/>
        </w:rPr>
      </w:pPr>
      <w:r>
        <w:rPr>
          <w:rFonts w:ascii="Times New Roman" w:hAnsi="Times New Roman"/>
          <w:b/>
        </w:rPr>
        <w:t>202</w:t>
      </w:r>
      <w:r w:rsidR="008C7AFF">
        <w:rPr>
          <w:rFonts w:ascii="Times New Roman" w:hAnsi="Times New Roman"/>
          <w:b/>
        </w:rPr>
        <w:t>2</w:t>
      </w:r>
      <w:r>
        <w:rPr>
          <w:rFonts w:ascii="Times New Roman" w:hAnsi="Times New Roman"/>
          <w:b/>
        </w:rPr>
        <w:t xml:space="preserve"> </w:t>
      </w:r>
      <w:r w:rsidR="0018383D" w:rsidRPr="006069F0">
        <w:rPr>
          <w:rFonts w:ascii="Times New Roman" w:hAnsi="Times New Roman"/>
          <w:b/>
        </w:rPr>
        <w:t xml:space="preserve">STANDARD SPECIFICATION FOR CONSTRUCTION AND MATERIALS BOOK.  </w:t>
      </w:r>
      <w:r w:rsidR="005F77D4">
        <w:rPr>
          <w:rFonts w:ascii="Times New Roman" w:hAnsi="Times New Roman"/>
        </w:rPr>
        <w:t xml:space="preserve">The </w:t>
      </w:r>
      <w:r>
        <w:rPr>
          <w:rFonts w:ascii="Times New Roman" w:hAnsi="Times New Roman"/>
        </w:rPr>
        <w:t>202</w:t>
      </w:r>
      <w:r w:rsidR="008C7AFF">
        <w:rPr>
          <w:rFonts w:ascii="Times New Roman" w:hAnsi="Times New Roman"/>
        </w:rPr>
        <w:t>2</w:t>
      </w:r>
      <w:r w:rsidR="0018383D" w:rsidRPr="006069F0">
        <w:rPr>
          <w:rFonts w:ascii="Times New Roman" w:hAnsi="Times New Roman"/>
        </w:rPr>
        <w:t xml:space="preserve"> Standard Specifications for Construction and Materials Book is only available on the Administration’s Internet Site at </w:t>
      </w:r>
      <w:hyperlink r:id="rId12" w:history="1">
        <w:r w:rsidR="0018383D" w:rsidRPr="006069F0">
          <w:rPr>
            <w:rStyle w:val="Hyperlink"/>
            <w:rFonts w:ascii="Times New Roman" w:hAnsi="Times New Roman"/>
            <w:color w:val="auto"/>
          </w:rPr>
          <w:t>www.roads.maryland.gov</w:t>
        </w:r>
      </w:hyperlink>
      <w:r w:rsidR="007C3ED2">
        <w:rPr>
          <w:rFonts w:ascii="Times New Roman" w:hAnsi="Times New Roman"/>
        </w:rPr>
        <w:t>.  The</w:t>
      </w:r>
      <w:r w:rsidR="009B4E7A">
        <w:rPr>
          <w:rFonts w:ascii="Times New Roman" w:hAnsi="Times New Roman"/>
        </w:rPr>
        <w:t xml:space="preserve"> 2022 </w:t>
      </w:r>
      <w:r w:rsidR="0018383D" w:rsidRPr="006069F0">
        <w:rPr>
          <w:rFonts w:ascii="Times New Roman" w:hAnsi="Times New Roman"/>
        </w:rPr>
        <w:t>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CB31A8" w14:textId="77777777" w:rsidR="009340E4" w:rsidRPr="006069F0" w:rsidRDefault="009340E4" w:rsidP="009340E4">
      <w:pPr>
        <w:tabs>
          <w:tab w:val="left" w:pos="187"/>
          <w:tab w:val="left" w:pos="547"/>
          <w:tab w:val="left" w:pos="907"/>
          <w:tab w:val="left" w:pos="1267"/>
        </w:tabs>
        <w:suppressAutoHyphens/>
        <w:spacing w:line="240" w:lineRule="exact"/>
        <w:jc w:val="both"/>
      </w:pPr>
    </w:p>
    <w:p w14:paraId="38CB31A9" w14:textId="77777777" w:rsidR="00550BB5" w:rsidRPr="00497B2A" w:rsidRDefault="009D2CFC" w:rsidP="005477A4">
      <w:pPr>
        <w:widowControl w:val="0"/>
        <w:jc w:val="both"/>
        <w:rPr>
          <w:szCs w:val="24"/>
        </w:rPr>
      </w:pPr>
      <w:r w:rsidRPr="00631906">
        <w:rPr>
          <w:b/>
        </w:rPr>
        <w:t xml:space="preserve">PAYMENT OF STATE OBLIGATIONS.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631906">
      <w:pPr>
        <w:tabs>
          <w:tab w:val="left" w:pos="187"/>
          <w:tab w:val="left" w:pos="547"/>
          <w:tab w:val="left" w:pos="907"/>
          <w:tab w:val="left" w:pos="1267"/>
        </w:tabs>
        <w:suppressAutoHyphens/>
        <w:spacing w:line="240" w:lineRule="exact"/>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3A3984C2" w:rsidR="00FF7CB0" w:rsidRDefault="00FF7CB0">
      <w:pPr>
        <w:rPr>
          <w:w w:val="105"/>
          <w:szCs w:val="24"/>
        </w:rPr>
      </w:pPr>
      <w:r>
        <w:rPr>
          <w:w w:val="105"/>
          <w:szCs w:val="24"/>
        </w:rPr>
        <w:br w:type="page"/>
      </w:r>
    </w:p>
    <w:p w14:paraId="38CB31AC" w14:textId="7ACF8F73" w:rsidR="00550BB5" w:rsidRDefault="00550BB5" w:rsidP="00631906">
      <w:pPr>
        <w:tabs>
          <w:tab w:val="left" w:pos="187"/>
          <w:tab w:val="left" w:pos="547"/>
          <w:tab w:val="left" w:pos="907"/>
          <w:tab w:val="left" w:pos="1267"/>
        </w:tabs>
        <w:suppressAutoHyphens/>
        <w:spacing w:line="240" w:lineRule="exact"/>
        <w:jc w:val="both"/>
        <w:rPr>
          <w:w w:val="105"/>
          <w:szCs w:val="24"/>
        </w:rPr>
      </w:pPr>
      <w:r>
        <w:lastRenderedPageBreak/>
        <w:t>An electronic form and additional information can be found at</w:t>
      </w:r>
    </w:p>
    <w:p w14:paraId="38CB31AD" w14:textId="13C693D8" w:rsidR="00550BB5" w:rsidRPr="00497B2A" w:rsidRDefault="00740120" w:rsidP="00631906">
      <w:pPr>
        <w:tabs>
          <w:tab w:val="left" w:pos="187"/>
          <w:tab w:val="left" w:pos="547"/>
          <w:tab w:val="left" w:pos="907"/>
          <w:tab w:val="left" w:pos="1267"/>
        </w:tabs>
        <w:suppressAutoHyphens/>
        <w:spacing w:line="240" w:lineRule="exact"/>
        <w:jc w:val="both"/>
        <w:rPr>
          <w:w w:val="105"/>
          <w:szCs w:val="24"/>
        </w:rPr>
      </w:pPr>
      <w:hyperlink r:id="rId13" w:history="1">
        <w:r w:rsidR="003000D2" w:rsidRPr="003000D2">
          <w:rPr>
            <w:rFonts w:eastAsia="Calibri"/>
            <w:color w:val="0563C1"/>
            <w:szCs w:val="24"/>
            <w:u w:val="single"/>
          </w:rPr>
          <w:t>https://www.marylandtaxes.gov/divisions/gad/eft-program.php</w:t>
        </w:r>
      </w:hyperlink>
    </w:p>
    <w:p w14:paraId="38CB31AE" w14:textId="77777777" w:rsidR="00E6754F" w:rsidRPr="00497B2A" w:rsidRDefault="00E6754F" w:rsidP="009D2CFC">
      <w:pPr>
        <w:tabs>
          <w:tab w:val="left" w:pos="187"/>
          <w:tab w:val="left" w:pos="547"/>
          <w:tab w:val="left" w:pos="907"/>
          <w:tab w:val="left" w:pos="1267"/>
        </w:tabs>
        <w:suppressAutoHyphens/>
        <w:spacing w:line="240" w:lineRule="exact"/>
        <w:jc w:val="both"/>
      </w:pPr>
    </w:p>
    <w:p w14:paraId="38CB31AF" w14:textId="77777777" w:rsidR="006964AA" w:rsidRDefault="00E33504" w:rsidP="00497B2A">
      <w:pPr>
        <w:tabs>
          <w:tab w:val="left" w:pos="187"/>
          <w:tab w:val="left" w:pos="547"/>
          <w:tab w:val="left" w:pos="907"/>
          <w:tab w:val="left" w:pos="1267"/>
        </w:tabs>
        <w:suppressAutoHyphens/>
        <w:spacing w:line="240" w:lineRule="exact"/>
        <w:jc w:val="both"/>
      </w:pPr>
      <w:r w:rsidRPr="0019070D">
        <w:rPr>
          <w:b/>
        </w:rPr>
        <w:t>BRIDGE UNDERCLEARANCE.</w:t>
      </w:r>
      <w:r w:rsidRPr="0019070D">
        <w:t xml:space="preserve">  </w:t>
      </w:r>
      <w:r w:rsidR="00030A81" w:rsidRPr="0019070D">
        <w:t xml:space="preserve">The minimum </w:t>
      </w:r>
      <w:proofErr w:type="spellStart"/>
      <w:r w:rsidR="00030A81" w:rsidRPr="0019070D">
        <w:t>underclearances</w:t>
      </w:r>
      <w:proofErr w:type="spellEnd"/>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proofErr w:type="spellStart"/>
      <w:r w:rsidR="00030A81" w:rsidRPr="0019070D">
        <w:t>underclearance</w:t>
      </w:r>
      <w:proofErr w:type="spellEnd"/>
      <w:r w:rsidR="00030A81" w:rsidRPr="0019070D">
        <w:t>.  The Engineer will submit results to the Office of Structures.  The cost of these measurements will be incidental to other pertinent items specified in the Contract Documents.</w:t>
      </w:r>
      <w:r w:rsidR="00497B2A">
        <w:t xml:space="preserve"> </w:t>
      </w:r>
    </w:p>
    <w:p w14:paraId="38CB31B0" w14:textId="1B1D6545" w:rsidR="00497B2A" w:rsidRPr="00497B2A" w:rsidRDefault="00497B2A" w:rsidP="00497B2A">
      <w:pPr>
        <w:tabs>
          <w:tab w:val="left" w:pos="187"/>
          <w:tab w:val="left" w:pos="547"/>
          <w:tab w:val="left" w:pos="907"/>
          <w:tab w:val="left" w:pos="1267"/>
        </w:tabs>
        <w:suppressAutoHyphens/>
        <w:spacing w:line="240" w:lineRule="exact"/>
        <w:jc w:val="both"/>
        <w:rPr>
          <w:vanish/>
          <w:color w:val="FF0000"/>
        </w:rPr>
      </w:pPr>
      <w:r w:rsidRPr="00497B2A">
        <w:rPr>
          <w:vanish/>
          <w:color w:val="FF0000"/>
        </w:rPr>
        <w:t>Use this Bridge Underclearance notice on all paving projects that may affect bridge underclearance.  If no bridge underclearance applies, delete this notice from the specification.</w:t>
      </w:r>
    </w:p>
    <w:p w14:paraId="38CB31B1" w14:textId="77777777" w:rsidR="00E33504" w:rsidRPr="0019070D" w:rsidRDefault="00E33504" w:rsidP="00984DCE">
      <w:pPr>
        <w:tabs>
          <w:tab w:val="left" w:pos="187"/>
          <w:tab w:val="left" w:pos="547"/>
          <w:tab w:val="left" w:pos="907"/>
          <w:tab w:val="left" w:pos="1267"/>
        </w:tabs>
        <w:suppressAutoHyphens/>
        <w:spacing w:line="240" w:lineRule="exact"/>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9340E4">
      <w:pPr>
        <w:tabs>
          <w:tab w:val="left" w:pos="187"/>
          <w:tab w:val="left" w:pos="547"/>
          <w:tab w:val="left" w:pos="907"/>
          <w:tab w:val="left" w:pos="1267"/>
        </w:tabs>
        <w:suppressAutoHyphens/>
        <w:spacing w:line="240" w:lineRule="exact"/>
        <w:jc w:val="both"/>
      </w:pPr>
    </w:p>
    <w:p w14:paraId="38CB31B4" w14:textId="1A76B40F" w:rsidR="004E4DF0" w:rsidRPr="002725EA" w:rsidRDefault="004E4DF0" w:rsidP="009340E4">
      <w:pPr>
        <w:tabs>
          <w:tab w:val="left" w:pos="187"/>
          <w:tab w:val="left" w:pos="547"/>
          <w:tab w:val="left" w:pos="907"/>
          <w:tab w:val="left" w:pos="1267"/>
        </w:tabs>
        <w:suppressAutoHyphens/>
        <w:spacing w:line="240" w:lineRule="exact"/>
        <w:jc w:val="both"/>
      </w:pPr>
      <w:r w:rsidRPr="002725EA">
        <w:t>Written requests for information or questions shall be addressed to:</w:t>
      </w:r>
    </w:p>
    <w:p w14:paraId="38CB31B5" w14:textId="74B22A28" w:rsidR="004E4DF0" w:rsidRPr="002725EA" w:rsidRDefault="00023C6E" w:rsidP="009946A5">
      <w:pPr>
        <w:tabs>
          <w:tab w:val="left" w:pos="187"/>
          <w:tab w:val="left" w:pos="547"/>
          <w:tab w:val="left" w:pos="907"/>
          <w:tab w:val="left" w:pos="1267"/>
        </w:tabs>
        <w:suppressAutoHyphens/>
        <w:spacing w:line="240" w:lineRule="exact"/>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38CB31B6" w14:textId="56E66ED3" w:rsidR="004E4DF0" w:rsidRPr="002725EA" w:rsidRDefault="009946A5" w:rsidP="00023C6E">
      <w:pPr>
        <w:tabs>
          <w:tab w:val="left" w:pos="187"/>
          <w:tab w:val="left" w:pos="547"/>
          <w:tab w:val="left" w:pos="907"/>
          <w:tab w:val="left" w:pos="1267"/>
        </w:tabs>
        <w:suppressAutoHyphens/>
        <w:spacing w:line="240" w:lineRule="exact"/>
        <w:ind w:left="1440"/>
      </w:pPr>
      <w:r>
        <w:t>Eric E. Marabello</w:t>
      </w:r>
      <w:r w:rsidR="00AE723A">
        <w:t>, P.E.</w:t>
      </w:r>
      <w:r w:rsidR="004E4DF0" w:rsidRPr="002725EA">
        <w:t xml:space="preserve"> </w:t>
      </w:r>
    </w:p>
    <w:p w14:paraId="38CB31B7"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Director, Office of Highway Development</w:t>
      </w:r>
    </w:p>
    <w:p w14:paraId="38CB31B8"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Attention: (Project Engineer)</w:t>
      </w:r>
    </w:p>
    <w:p w14:paraId="38CB31B9" w14:textId="77777777" w:rsidR="004E4DF0" w:rsidRPr="002725EA" w:rsidRDefault="004B2694" w:rsidP="009340E4">
      <w:pPr>
        <w:tabs>
          <w:tab w:val="left" w:pos="187"/>
          <w:tab w:val="left" w:pos="547"/>
          <w:tab w:val="left" w:pos="907"/>
          <w:tab w:val="left" w:pos="1267"/>
        </w:tabs>
        <w:suppressAutoHyphens/>
        <w:spacing w:line="240" w:lineRule="exact"/>
        <w:ind w:left="1440"/>
      </w:pPr>
      <w:r w:rsidRPr="002725EA">
        <w:rPr>
          <w:noProof/>
        </w:rPr>
        <mc:AlternateContent>
          <mc:Choice Requires="wps">
            <w:drawing>
              <wp:anchor distT="0" distB="0" distL="114300" distR="114300" simplePos="0" relativeHeight="251658240" behindDoc="0" locked="0" layoutInCell="0" allowOverlap="1" wp14:anchorId="38CB3269" wp14:editId="38CB326A">
                <wp:simplePos x="0" y="0"/>
                <wp:positionH relativeFrom="column">
                  <wp:posOffset>1554480</wp:posOffset>
                </wp:positionH>
                <wp:positionV relativeFrom="paragraph">
                  <wp:posOffset>-8890</wp:posOffset>
                </wp:positionV>
                <wp:extent cx="18288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9AF6CE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fiaEgIAACg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" o:allowincell="f"/>
            </w:pict>
          </mc:Fallback>
        </mc:AlternateContent>
      </w:r>
      <w:smartTag w:uri="urn:schemas-microsoft-com:office:smarttags" w:element="Street">
        <w:r w:rsidR="004E4DF0" w:rsidRPr="002725EA">
          <w:t>707 North Calvert Street</w:t>
        </w:r>
      </w:smartTag>
    </w:p>
    <w:p w14:paraId="38CB31BA" w14:textId="57103013" w:rsidR="004E4DF0" w:rsidRPr="002725EA" w:rsidRDefault="004E4DF0" w:rsidP="009340E4">
      <w:pPr>
        <w:tabs>
          <w:tab w:val="left" w:pos="187"/>
          <w:tab w:val="left" w:pos="547"/>
          <w:tab w:val="left" w:pos="907"/>
          <w:tab w:val="left" w:pos="1267"/>
        </w:tabs>
        <w:suppressAutoHyphens/>
        <w:spacing w:line="240" w:lineRule="exact"/>
        <w:ind w:left="1440"/>
      </w:pPr>
      <w:smartTag w:uri="urn:schemas-microsoft-com:office:smarttags" w:element="City">
        <w:r w:rsidRPr="002725EA">
          <w:t>Baltimore</w:t>
        </w:r>
      </w:smartTag>
      <w:r w:rsidRPr="002725EA">
        <w:t>, MD</w:t>
      </w:r>
      <w:r w:rsidR="00AE723A">
        <w:t xml:space="preserve"> </w:t>
      </w:r>
      <w:r w:rsidRPr="002725EA">
        <w:t xml:space="preserve"> </w:t>
      </w:r>
      <w:smartTag w:uri="urn:schemas-microsoft-com:office:smarttags" w:element="PostalCode">
        <w:r w:rsidRPr="002725EA">
          <w:t>21202</w:t>
        </w:r>
      </w:smartTag>
    </w:p>
    <w:p w14:paraId="38CB31BB"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ab/>
        <w:t>or</w:t>
      </w:r>
    </w:p>
    <w:p w14:paraId="38CB31BC" w14:textId="77777777" w:rsidR="004E4DF0" w:rsidRPr="002725EA" w:rsidRDefault="004E4DF0" w:rsidP="009340E4">
      <w:pPr>
        <w:tabs>
          <w:tab w:val="left" w:pos="187"/>
          <w:tab w:val="left" w:pos="547"/>
          <w:tab w:val="left" w:pos="907"/>
          <w:tab w:val="left" w:pos="1267"/>
        </w:tabs>
        <w:suppressAutoHyphens/>
        <w:spacing w:line="240" w:lineRule="exact"/>
        <w:ind w:left="1440"/>
      </w:pPr>
      <w:r w:rsidRPr="002725EA">
        <w:t>FAX to 410</w:t>
      </w:r>
      <w:r w:rsidR="0043382D">
        <w:t>-</w:t>
      </w:r>
      <w:r w:rsidRPr="002725EA">
        <w:t>209-5001</w:t>
      </w:r>
    </w:p>
    <w:p w14:paraId="38CB31BD" w14:textId="77777777" w:rsidR="004E4DF0" w:rsidRPr="002725EA" w:rsidRDefault="004E4DF0" w:rsidP="009340E4">
      <w:pPr>
        <w:tabs>
          <w:tab w:val="left" w:pos="187"/>
          <w:tab w:val="left" w:pos="547"/>
          <w:tab w:val="left" w:pos="907"/>
          <w:tab w:val="left" w:pos="1267"/>
        </w:tabs>
        <w:suppressAutoHyphens/>
        <w:spacing w:line="240" w:lineRule="exact"/>
      </w:pPr>
    </w:p>
    <w:p w14:paraId="38CB31BE" w14:textId="61368A83" w:rsidR="004E4DF0" w:rsidRPr="002725EA" w:rsidRDefault="004E4DF0" w:rsidP="009340E4">
      <w:pPr>
        <w:tabs>
          <w:tab w:val="left" w:pos="187"/>
          <w:tab w:val="left" w:pos="547"/>
          <w:tab w:val="left" w:pos="907"/>
          <w:tab w:val="left" w:pos="1267"/>
        </w:tabs>
        <w:suppressAutoHyphens/>
        <w:spacing w:line="240" w:lineRule="exact"/>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756B3FC8"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1F1B6D">
      <w:pPr>
        <w:tabs>
          <w:tab w:val="left" w:pos="187"/>
          <w:tab w:val="left" w:pos="547"/>
          <w:tab w:val="left" w:pos="907"/>
          <w:tab w:val="left" w:pos="1267"/>
        </w:tabs>
        <w:suppressAutoHyphens/>
        <w:spacing w:line="240" w:lineRule="exact"/>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Pr="00A126AA" w:rsidRDefault="004E4DF0" w:rsidP="009340E4">
      <w:pPr>
        <w:pStyle w:val="BodyText2"/>
        <w:tabs>
          <w:tab w:val="clear" w:pos="-720"/>
          <w:tab w:val="left" w:pos="187"/>
          <w:tab w:val="left" w:pos="547"/>
          <w:tab w:val="left" w:pos="907"/>
          <w:tab w:val="left" w:pos="1267"/>
        </w:tabs>
        <w:rPr>
          <w:vanish/>
          <w:szCs w:val="24"/>
        </w:rPr>
      </w:pPr>
      <w:r w:rsidRPr="00A126AA">
        <w:rPr>
          <w:vanish/>
          <w:szCs w:val="24"/>
        </w:rPr>
        <w:t>(Use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an Special Provisions Insert.</w:t>
      </w: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00546898">
      <w:pPr>
        <w:pStyle w:val="BodyText2"/>
        <w:tabs>
          <w:tab w:val="clear" w:pos="-720"/>
          <w:tab w:val="left" w:pos="187"/>
          <w:tab w:val="left" w:pos="547"/>
          <w:tab w:val="left" w:pos="907"/>
          <w:tab w:val="left" w:pos="1267"/>
        </w:tabs>
        <w:rPr>
          <w:vanish/>
          <w:szCs w:val="24"/>
        </w:rPr>
      </w:pPr>
      <w:r w:rsidRPr="00A126AA">
        <w:rPr>
          <w:b/>
          <w:color w:val="auto"/>
          <w:szCs w:val="24"/>
        </w:rPr>
        <w:t>RIGHT-OF-WAY STATUS</w:t>
      </w:r>
      <w:r w:rsidR="00546898" w:rsidRPr="00A126AA">
        <w:rPr>
          <w:b/>
          <w:color w:val="auto"/>
          <w:szCs w:val="24"/>
        </w:rPr>
        <w:t xml:space="preserve">.  </w:t>
      </w:r>
      <w:r w:rsidR="00546898" w:rsidRPr="00A126AA">
        <w:rPr>
          <w:vanish/>
          <w:szCs w:val="24"/>
        </w:rPr>
        <w:t>The Right-of-Way Status and the Permit Status should be included under Notice to Contractor only when there are minimum statements such as only a few right-of-ways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00A126AA">
        <w:rPr>
          <w:b/>
          <w:vanish/>
          <w:szCs w:val="24"/>
        </w:rPr>
        <w:t>.  Delete this text once complete</w:t>
      </w:r>
      <w:r w:rsidR="00546898" w:rsidRPr="00A126AA">
        <w:rPr>
          <w:vanish/>
          <w:szCs w:val="24"/>
        </w:rPr>
        <w:t>.</w:t>
      </w:r>
    </w:p>
    <w:p w14:paraId="38CB31C3" w14:textId="77777777" w:rsidR="004E4DF0" w:rsidRPr="00A126AA" w:rsidRDefault="004E4DF0" w:rsidP="00546898">
      <w:pPr>
        <w:pStyle w:val="BodyText2"/>
        <w:tabs>
          <w:tab w:val="clear" w:pos="-720"/>
          <w:tab w:val="left" w:pos="187"/>
          <w:tab w:val="left" w:pos="547"/>
          <w:tab w:val="left" w:pos="907"/>
          <w:tab w:val="left" w:pos="1267"/>
        </w:tabs>
        <w:rPr>
          <w:b/>
          <w:color w:val="auto"/>
          <w:szCs w:val="24"/>
        </w:rPr>
      </w:pPr>
    </w:p>
    <w:p w14:paraId="38CB31C4" w14:textId="77777777" w:rsidR="006964AA" w:rsidRPr="00A126AA" w:rsidRDefault="00402BD8" w:rsidP="00840296">
      <w:pPr>
        <w:pStyle w:val="BodyText2"/>
        <w:tabs>
          <w:tab w:val="clear" w:pos="-720"/>
          <w:tab w:val="left" w:pos="187"/>
          <w:tab w:val="left" w:pos="547"/>
          <w:tab w:val="left" w:pos="907"/>
          <w:tab w:val="left" w:pos="1267"/>
        </w:tabs>
        <w:rPr>
          <w:b/>
          <w:color w:val="auto"/>
          <w:szCs w:val="24"/>
        </w:rPr>
      </w:pPr>
      <w:r w:rsidRPr="00A126AA">
        <w:rPr>
          <w:b/>
          <w:color w:val="auto"/>
          <w:szCs w:val="24"/>
        </w:rPr>
        <w:br w:type="page"/>
      </w:r>
    </w:p>
    <w:p w14:paraId="38CB31C5" w14:textId="3CE1E522" w:rsidR="00840296" w:rsidRDefault="00840296" w:rsidP="00840296">
      <w:pPr>
        <w:pStyle w:val="BodyText2"/>
        <w:tabs>
          <w:tab w:val="clear" w:pos="-720"/>
          <w:tab w:val="left" w:pos="187"/>
          <w:tab w:val="left" w:pos="547"/>
          <w:tab w:val="left" w:pos="907"/>
          <w:tab w:val="left" w:pos="1267"/>
        </w:tabs>
        <w:rPr>
          <w:b/>
          <w:color w:val="auto"/>
        </w:rPr>
      </w:pPr>
      <w:r>
        <w:rPr>
          <w:b/>
          <w:color w:val="auto"/>
        </w:rPr>
        <w:t>RAILROAD STATEMENT</w:t>
      </w:r>
      <w:r w:rsidR="00546898">
        <w:rPr>
          <w:b/>
          <w:color w:val="auto"/>
        </w:rPr>
        <w:t xml:space="preserve">.  </w:t>
      </w:r>
      <w:r>
        <w:rPr>
          <w:color w:val="auto"/>
          <w:szCs w:val="24"/>
        </w:rPr>
        <w:t>Federal Aid Contract No.</w:t>
      </w:r>
      <w:r w:rsidR="007C6B82">
        <w:rPr>
          <w:color w:val="auto"/>
          <w:lang w:val="en-US"/>
        </w:rPr>
        <w:t xml:space="preserve"> N/A.</w:t>
      </w:r>
      <w:r w:rsidR="007C6B82">
        <w:rPr>
          <w:b/>
          <w:color w:val="auto"/>
        </w:rPr>
        <w:t xml:space="preserve"> </w:t>
      </w:r>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77777777" w:rsidR="00840296" w:rsidRDefault="00840296" w:rsidP="00402BD8">
      <w:pPr>
        <w:ind w:left="720" w:hanging="360"/>
        <w:jc w:val="both"/>
        <w:rPr>
          <w:szCs w:val="24"/>
        </w:rPr>
      </w:pPr>
      <w:r>
        <w:rPr>
          <w:szCs w:val="24"/>
        </w:rPr>
        <w:fldChar w:fldCharType="begin">
          <w:ffData>
            <w:name w:val="Check1"/>
            <w:enabled/>
            <w:calcOnExit w:val="0"/>
            <w:checkBox>
              <w:sizeAuto/>
              <w:default w:val="0"/>
            </w:checkBox>
          </w:ffData>
        </w:fldChar>
      </w:r>
      <w:bookmarkStart w:id="1" w:name="Check1"/>
      <w:r>
        <w:rPr>
          <w:szCs w:val="24"/>
        </w:rPr>
        <w:instrText xml:space="preserve"> FORMCHECKBOX </w:instrText>
      </w:r>
      <w:r w:rsidR="00740120">
        <w:rPr>
          <w:szCs w:val="24"/>
        </w:rPr>
      </w:r>
      <w:r w:rsidR="00740120">
        <w:rPr>
          <w:szCs w:val="24"/>
        </w:rPr>
        <w:fldChar w:fldCharType="separate"/>
      </w:r>
      <w:r>
        <w:rPr>
          <w:szCs w:val="24"/>
        </w:rPr>
        <w:fldChar w:fldCharType="end"/>
      </w:r>
      <w:bookmarkEnd w:id="1"/>
      <w:r>
        <w:rPr>
          <w:szCs w:val="24"/>
        </w:rPr>
        <w:t xml:space="preserve"> </w:t>
      </w:r>
      <w:r w:rsidRPr="00BD0AEA">
        <w:rPr>
          <w:szCs w:val="24"/>
        </w:rPr>
        <w:t xml:space="preserve">No Railroad coordination required (no RR facilities are affected) </w:t>
      </w:r>
      <w:r>
        <w:rPr>
          <w:szCs w:val="24"/>
        </w:rPr>
        <w:t>(</w:t>
      </w:r>
      <w:r w:rsidRPr="00BD0AEA">
        <w:rPr>
          <w:szCs w:val="24"/>
        </w:rPr>
        <w:t>check this box when</w:t>
      </w:r>
      <w:r w:rsidRPr="00BD0AEA">
        <w:rPr>
          <w:i/>
          <w:szCs w:val="24"/>
        </w:rPr>
        <w:t xml:space="preserve"> </w:t>
      </w:r>
      <w:r w:rsidRPr="00BD0AEA">
        <w:rPr>
          <w:szCs w:val="24"/>
        </w:rPr>
        <w:t>there is no railroad facility within or near the terminus of the project limits</w:t>
      </w:r>
      <w:r>
        <w:rPr>
          <w:szCs w:val="24"/>
        </w:rPr>
        <w:t>)</w:t>
      </w:r>
    </w:p>
    <w:p w14:paraId="38CB31CA" w14:textId="77777777" w:rsidR="007609F9" w:rsidRPr="00BD0AEA" w:rsidRDefault="007609F9" w:rsidP="00402BD8">
      <w:pPr>
        <w:ind w:left="720" w:hanging="360"/>
        <w:jc w:val="both"/>
        <w:rPr>
          <w:szCs w:val="24"/>
        </w:rPr>
      </w:pPr>
    </w:p>
    <w:p w14:paraId="38CB31CB" w14:textId="77777777" w:rsidR="00840296" w:rsidRDefault="00840296" w:rsidP="00402BD8">
      <w:pPr>
        <w:tabs>
          <w:tab w:val="left" w:pos="720"/>
        </w:tabs>
        <w:ind w:left="720" w:hanging="360"/>
        <w:jc w:val="both"/>
        <w:rPr>
          <w:szCs w:val="24"/>
        </w:rPr>
      </w:pPr>
      <w:r w:rsidRPr="00BD0AEA">
        <w:rPr>
          <w:szCs w:val="24"/>
        </w:rPr>
        <w:fldChar w:fldCharType="begin">
          <w:ffData>
            <w:name w:val="Check2"/>
            <w:enabled/>
            <w:calcOnExit w:val="0"/>
            <w:checkBox>
              <w:sizeAuto/>
              <w:default w:val="0"/>
            </w:checkBox>
          </w:ffData>
        </w:fldChar>
      </w:r>
      <w:bookmarkStart w:id="2" w:name="Check2"/>
      <w:r w:rsidRPr="00BD0AEA">
        <w:rPr>
          <w:szCs w:val="24"/>
        </w:rPr>
        <w:instrText xml:space="preserve"> FORMCHECKBOX </w:instrText>
      </w:r>
      <w:r w:rsidR="00740120">
        <w:rPr>
          <w:szCs w:val="24"/>
        </w:rPr>
      </w:r>
      <w:r w:rsidR="00740120">
        <w:rPr>
          <w:szCs w:val="24"/>
        </w:rPr>
        <w:fldChar w:fldCharType="separate"/>
      </w:r>
      <w:r w:rsidRPr="00BD0AEA">
        <w:rPr>
          <w:szCs w:val="24"/>
        </w:rPr>
        <w:fldChar w:fldCharType="end"/>
      </w:r>
      <w:bookmarkEnd w:id="2"/>
      <w:r w:rsidRPr="00BD0AEA">
        <w:rPr>
          <w:szCs w:val="24"/>
        </w:rPr>
        <w:t xml:space="preserve"> All Railroad work has been completed prior to the project </w:t>
      </w:r>
      <w:r>
        <w:rPr>
          <w:szCs w:val="24"/>
        </w:rPr>
        <w:t>(</w:t>
      </w:r>
      <w:r w:rsidRPr="00BD0AEA">
        <w:rPr>
          <w:szCs w:val="24"/>
        </w:rPr>
        <w:t>check this box if traffic control devices within or near the terminus of the Federal-Aid project limits comply with the current edition of the Manual on Uniform Traffic Control Devices</w:t>
      </w:r>
      <w:r>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77777777" w:rsidR="00840296" w:rsidRPr="00BD0AEA" w:rsidRDefault="00840296" w:rsidP="00402BD8">
      <w:pPr>
        <w:ind w:left="720" w:hanging="360"/>
        <w:jc w:val="both"/>
        <w:rPr>
          <w:szCs w:val="24"/>
        </w:rPr>
      </w:pPr>
      <w:r w:rsidRPr="00BD0AEA">
        <w:rPr>
          <w:szCs w:val="24"/>
        </w:rPr>
        <w:fldChar w:fldCharType="begin">
          <w:ffData>
            <w:name w:val="Check3"/>
            <w:enabled/>
            <w:calcOnExit w:val="0"/>
            <w:checkBox>
              <w:sizeAuto/>
              <w:default w:val="0"/>
            </w:checkBox>
          </w:ffData>
        </w:fldChar>
      </w:r>
      <w:bookmarkStart w:id="3" w:name="Check3"/>
      <w:r w:rsidRPr="00BD0AEA">
        <w:rPr>
          <w:szCs w:val="24"/>
        </w:rPr>
        <w:instrText xml:space="preserve"> FORMCHECKBOX </w:instrText>
      </w:r>
      <w:r w:rsidR="00740120">
        <w:rPr>
          <w:szCs w:val="24"/>
        </w:rPr>
      </w:r>
      <w:r w:rsidR="00740120">
        <w:rPr>
          <w:szCs w:val="24"/>
        </w:rPr>
        <w:fldChar w:fldCharType="separate"/>
      </w:r>
      <w:r w:rsidRPr="00BD0AEA">
        <w:rPr>
          <w:szCs w:val="24"/>
        </w:rPr>
        <w:fldChar w:fldCharType="end"/>
      </w:r>
      <w:bookmarkEnd w:id="3"/>
      <w:r w:rsidRPr="00BD0AEA">
        <w:rPr>
          <w:szCs w:val="24"/>
        </w:rPr>
        <w:t xml:space="preserve"> The necessary arrangements have been made for all railroad work to be undertaken and completed as required for proper coordination with physical construction schedules. </w:t>
      </w:r>
      <w:r>
        <w:rPr>
          <w:szCs w:val="24"/>
        </w:rPr>
        <w:t>(</w:t>
      </w:r>
      <w:r w:rsidRPr="00BD0AEA">
        <w:rPr>
          <w:szCs w:val="24"/>
        </w:rPr>
        <w:t>Appropriate notification shall be provided in the PS&amp;E for railroad coordination concurrent with the project construction</w:t>
      </w:r>
      <w:r>
        <w:rPr>
          <w:szCs w:val="24"/>
        </w:rPr>
        <w:t>)</w:t>
      </w:r>
    </w:p>
    <w:p w14:paraId="38CB31CE" w14:textId="77777777" w:rsidR="00840296" w:rsidRPr="00BD0AEA" w:rsidRDefault="00840296" w:rsidP="00402BD8">
      <w:pPr>
        <w:ind w:left="720"/>
        <w:jc w:val="both"/>
        <w:rPr>
          <w:szCs w:val="24"/>
        </w:rPr>
      </w:pPr>
    </w:p>
    <w:p w14:paraId="38CB31CF" w14:textId="3C36A7D5" w:rsidR="00840296" w:rsidRPr="00BD0AEA" w:rsidRDefault="00840296" w:rsidP="00402BD8">
      <w:pPr>
        <w:ind w:left="720" w:hanging="360"/>
        <w:jc w:val="both"/>
        <w:rPr>
          <w:szCs w:val="24"/>
        </w:rPr>
      </w:pPr>
      <w:r w:rsidRPr="00BD0AEA">
        <w:rPr>
          <w:szCs w:val="24"/>
        </w:rPr>
        <w:fldChar w:fldCharType="begin">
          <w:ffData>
            <w:name w:val="Check4"/>
            <w:enabled/>
            <w:calcOnExit w:val="0"/>
            <w:checkBox>
              <w:sizeAuto/>
              <w:default w:val="0"/>
            </w:checkBox>
          </w:ffData>
        </w:fldChar>
      </w:r>
      <w:bookmarkStart w:id="4" w:name="Check4"/>
      <w:r w:rsidRPr="00BD0AEA">
        <w:rPr>
          <w:szCs w:val="24"/>
        </w:rPr>
        <w:instrText xml:space="preserve"> FORMCHECKBOX </w:instrText>
      </w:r>
      <w:r w:rsidR="00740120">
        <w:rPr>
          <w:szCs w:val="24"/>
        </w:rPr>
      </w:r>
      <w:r w:rsidR="00740120">
        <w:rPr>
          <w:szCs w:val="24"/>
        </w:rPr>
        <w:fldChar w:fldCharType="separate"/>
      </w:r>
      <w:r w:rsidRPr="00BD0AEA">
        <w:rPr>
          <w:szCs w:val="24"/>
        </w:rPr>
        <w:fldChar w:fldCharType="end"/>
      </w:r>
      <w:bookmarkEnd w:id="4"/>
      <w:r w:rsidRPr="00BD0AEA">
        <w:rPr>
          <w:szCs w:val="24"/>
        </w:rPr>
        <w:t xml:space="preserve"> For AREAWIDE Contracts, </w:t>
      </w:r>
      <w:r w:rsidR="00C46E84">
        <w:rPr>
          <w:szCs w:val="24"/>
        </w:rPr>
        <w:t xml:space="preserve">the Administration </w:t>
      </w:r>
      <w:r w:rsidRPr="00BD0AEA">
        <w:rPr>
          <w:szCs w:val="24"/>
        </w:rPr>
        <w:t xml:space="preserve">will provide a Statement of Coordination when the Modification to the 25C is submitted, prior to NTP. </w:t>
      </w:r>
      <w:r>
        <w:rPr>
          <w:szCs w:val="24"/>
        </w:rPr>
        <w:t>(</w:t>
      </w:r>
      <w:r w:rsidR="00497B2A" w:rsidRPr="00BD0AEA">
        <w:rPr>
          <w:szCs w:val="24"/>
        </w:rPr>
        <w:t>Check</w:t>
      </w:r>
      <w:r w:rsidRPr="00BD0AEA">
        <w:rPr>
          <w:szCs w:val="24"/>
        </w:rPr>
        <w:t xml:space="preserve"> thi</w:t>
      </w:r>
      <w:r>
        <w:rPr>
          <w:szCs w:val="24"/>
        </w:rPr>
        <w:t>s box for all AREAWIDE Projects)</w:t>
      </w:r>
    </w:p>
    <w:p w14:paraId="38CB31D0" w14:textId="77777777" w:rsidR="00546898" w:rsidRDefault="00402BD8" w:rsidP="006964AA">
      <w:pPr>
        <w:jc w:val="both"/>
        <w:rPr>
          <w:bCs/>
        </w:rPr>
      </w:pPr>
      <w:r>
        <w:br w:type="page"/>
      </w:r>
      <w:r w:rsidR="00ED01BA" w:rsidRPr="002725EA">
        <w:rPr>
          <w:b/>
        </w:rPr>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r w:rsidRPr="00144286">
        <w:rPr>
          <w:bCs/>
          <w:color w:val="auto"/>
        </w:rPr>
        <w:t xml:space="preserve">All of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62"/>
        <w:gridCol w:w="13"/>
        <w:gridCol w:w="1337"/>
        <w:gridCol w:w="13"/>
        <w:gridCol w:w="2507"/>
        <w:gridCol w:w="13"/>
        <w:gridCol w:w="1337"/>
        <w:gridCol w:w="13"/>
        <w:gridCol w:w="1260"/>
      </w:tblGrid>
      <w:tr w:rsidR="006168B1" w14:paraId="38CB31DF" w14:textId="77777777" w:rsidTr="00867183">
        <w:trPr>
          <w:cantSplit/>
          <w:trHeight w:val="1465"/>
          <w:tblHeader/>
          <w:jc w:val="center"/>
        </w:trPr>
        <w:tc>
          <w:tcPr>
            <w:tcW w:w="2875" w:type="dxa"/>
            <w:gridSpan w:val="2"/>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gridSpan w:val="2"/>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gridSpan w:val="2"/>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77777777"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r>
              <w:rPr>
                <w:sz w:val="22"/>
                <w:szCs w:val="22"/>
                <w:vertAlign w:val="superscript"/>
              </w:rPr>
              <w:t>2</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t>AASCD Approval</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9"/>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No</w:t>
            </w:r>
          </w:p>
        </w:tc>
        <w:tc>
          <w:tcPr>
            <w:tcW w:w="252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sidRPr="00144286">
              <w:rPr>
                <w:sz w:val="20"/>
              </w:rPr>
              <w:t xml:space="preserve">Yes </w:t>
            </w:r>
            <w:r w:rsidRPr="00144286">
              <w:rPr>
                <w:sz w:val="20"/>
              </w:rPr>
              <w:fldChar w:fldCharType="begin">
                <w:ffData>
                  <w:name w:val="Check2"/>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Draft </w:t>
            </w:r>
            <w:r w:rsidRPr="00144286">
              <w:rPr>
                <w:sz w:val="20"/>
              </w:rPr>
              <w:fldChar w:fldCharType="begin">
                <w:ffData>
                  <w:name w:val="Check1"/>
                  <w:enabled/>
                  <w:calcOnExit w:val="0"/>
                  <w:checkBox>
                    <w:sizeAuto/>
                    <w:default w:val="0"/>
                  </w:checkBox>
                </w:ffData>
              </w:fldChar>
            </w:r>
            <w:r w:rsidRPr="00144286">
              <w:rPr>
                <w:sz w:val="20"/>
              </w:rPr>
              <w:instrText xml:space="preserve"> FORMCHECKBOX </w:instrText>
            </w:r>
            <w:r w:rsidR="00740120">
              <w:rPr>
                <w:sz w:val="20"/>
              </w:rPr>
            </w:r>
            <w:r w:rsidR="00740120">
              <w:rPr>
                <w:sz w:val="20"/>
              </w:rPr>
              <w:fldChar w:fldCharType="separate"/>
            </w:r>
            <w:r w:rsidRPr="00144286">
              <w:rPr>
                <w:sz w:val="20"/>
              </w:rPr>
              <w:fldChar w:fldCharType="end"/>
            </w:r>
            <w:r>
              <w:rPr>
                <w:sz w:val="20"/>
              </w:rPr>
              <w:t xml:space="preserve"> No</w:t>
            </w:r>
          </w:p>
        </w:tc>
        <w:tc>
          <w:tcPr>
            <w:tcW w:w="1350" w:type="dxa"/>
            <w:gridSpan w:val="2"/>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gridSpan w:val="2"/>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169AB097" w14:textId="77777777" w:rsidR="006A7A5B" w:rsidRDefault="006168B1" w:rsidP="007A0786">
      <w:pPr>
        <w:rPr>
          <w:sz w:val="22"/>
        </w:rPr>
      </w:pPr>
      <w:r>
        <w:rPr>
          <w:szCs w:val="24"/>
          <w:vertAlign w:val="superscript"/>
        </w:rPr>
        <w:t xml:space="preserve">2 </w:t>
      </w:r>
      <w:r>
        <w:rPr>
          <w:szCs w:val="24"/>
        </w:rPr>
        <w:t>S</w:t>
      </w:r>
      <w:r w:rsidRPr="00151DF6">
        <w:rPr>
          <w:szCs w:val="24"/>
        </w:rPr>
        <w:t xml:space="preserve">ee website listed below for complete NPDES Permit requirements: </w:t>
      </w:r>
      <w:hyperlink r:id="rId14" w:history="1">
        <w:r w:rsidR="006A7A5B">
          <w:rPr>
            <w:rStyle w:val="Hyperlink"/>
          </w:rPr>
          <w:t>http://mde.maryland.gov/programs/Permits/WaterManagementPermits/Documents/2014MDRC-GeneralPermit.pdf</w:t>
        </w:r>
      </w:hyperlink>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7" w14:textId="77777777" w:rsidR="00ED01BA" w:rsidRDefault="00ED01BA" w:rsidP="00962FD5">
      <w:pPr>
        <w:jc w:val="both"/>
      </w:pPr>
      <w:r>
        <w:t>NPDES – National Pollutant Discharge Elimination System</w:t>
      </w:r>
    </w:p>
    <w:p w14:paraId="38CB3268" w14:textId="77777777" w:rsidR="004E4DF0" w:rsidRDefault="004E4DF0" w:rsidP="009340E4">
      <w:pPr>
        <w:pStyle w:val="BodyText2"/>
        <w:tabs>
          <w:tab w:val="clear" w:pos="-720"/>
          <w:tab w:val="left" w:pos="187"/>
          <w:tab w:val="left" w:pos="547"/>
          <w:tab w:val="left" w:pos="907"/>
          <w:tab w:val="left" w:pos="1267"/>
        </w:tabs>
        <w:jc w:val="center"/>
        <w:rPr>
          <w:b/>
          <w:color w:val="000000"/>
        </w:rPr>
      </w:pPr>
    </w:p>
    <w:sectPr w:rsidR="004E4DF0" w:rsidSect="00D6242A">
      <w:headerReference w:type="default" r:id="rId15"/>
      <w:footerReference w:type="even" r:id="rId16"/>
      <w:footerReference w:type="default" r:id="rId17"/>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A849" w14:textId="77777777" w:rsidR="00740120" w:rsidRDefault="00740120">
      <w:r>
        <w:separator/>
      </w:r>
    </w:p>
  </w:endnote>
  <w:endnote w:type="continuationSeparator" w:id="0">
    <w:p w14:paraId="5CCCBFBC" w14:textId="77777777" w:rsidR="00740120" w:rsidRDefault="00740120">
      <w:r>
        <w:continuationSeparator/>
      </w:r>
    </w:p>
  </w:endnote>
  <w:endnote w:type="continuationNotice" w:id="1">
    <w:p w14:paraId="174EADA1" w14:textId="77777777" w:rsidR="00740120" w:rsidRDefault="00740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5" w14:textId="5E1BA3A8" w:rsidR="00C46E84" w:rsidRPr="00B82124" w:rsidRDefault="00740120"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placeholder>
          <w:docPart w:val="6563156790FF47E49E51EC5AB1266F0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2-07-01T00:00:00Z">
          <w:dateFormat w:val="MM/dd/yyyy"/>
          <w:lid w:val="en-US"/>
          <w:storeMappedDataAs w:val="dateTime"/>
          <w:calendar w:val="gregorian"/>
        </w:date>
      </w:sdtPr>
      <w:sdtEndPr/>
      <w:sdtContent>
        <w:r w:rsidR="00F43BCB">
          <w:rPr>
            <w:rFonts w:ascii="Times New Roman" w:hAnsi="Times New Roman"/>
          </w:rPr>
          <w:t>0</w:t>
        </w:r>
        <w:r w:rsidR="006A70DF">
          <w:rPr>
            <w:rFonts w:ascii="Times New Roman" w:hAnsi="Times New Roman"/>
          </w:rPr>
          <w:t>7</w:t>
        </w:r>
        <w:r w:rsidR="00F43BCB">
          <w:rPr>
            <w:rFonts w:ascii="Times New Roman" w:hAnsi="Times New Roman"/>
          </w:rPr>
          <w:t>/</w:t>
        </w:r>
        <w:r w:rsidR="006A70DF">
          <w:rPr>
            <w:rFonts w:ascii="Times New Roman" w:hAnsi="Times New Roman"/>
          </w:rPr>
          <w:t>0</w:t>
        </w:r>
        <w:r w:rsidR="00F43BCB">
          <w:rPr>
            <w:rFonts w:ascii="Times New Roman" w:hAnsi="Times New Roman"/>
          </w:rPr>
          <w:t>1/2022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A17D1" w14:textId="77777777" w:rsidR="00740120" w:rsidRDefault="00740120">
      <w:r>
        <w:separator/>
      </w:r>
    </w:p>
  </w:footnote>
  <w:footnote w:type="continuationSeparator" w:id="0">
    <w:p w14:paraId="25D2F8E2" w14:textId="77777777" w:rsidR="00740120" w:rsidRDefault="00740120">
      <w:r>
        <w:continuationSeparator/>
      </w:r>
    </w:p>
  </w:footnote>
  <w:footnote w:type="continuationNotice" w:id="1">
    <w:p w14:paraId="61E89212" w14:textId="77777777" w:rsidR="00740120" w:rsidRDefault="007401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B3270" w14:textId="32609CA4" w:rsidR="00C46E84" w:rsidRDefault="00740120">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760184263"/>
        <w:placeholder>
          <w:docPart w:val="A8BC89BE0B2B4FEC87B1423F86A3F21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EndPr/>
      <w:sdtContent>
        <w:r w:rsidR="004E480D" w:rsidRPr="005077F2">
          <w:rPr>
            <w:rStyle w:val="PlaceholderText"/>
          </w:rPr>
          <w:t>[Contract Number]</w:t>
        </w:r>
      </w:sdtContent>
    </w:sdt>
  </w:p>
  <w:p w14:paraId="38CB3271" w14:textId="0B0B1D0D" w:rsidR="00C46E84" w:rsidRDefault="00C46E84">
    <w:pPr>
      <w:tabs>
        <w:tab w:val="right" w:pos="9360"/>
      </w:tabs>
      <w:suppressAutoHyphens/>
      <w:jc w:val="both"/>
      <w:rPr>
        <w:rStyle w:val="PageNumber"/>
      </w:rPr>
    </w:pPr>
    <w:r>
      <w:t>NOTICE TO CONTRACTOR</w:t>
    </w:r>
    <w:r w:rsidR="00E73381">
      <w:t xml:space="preserve"> FOR STATE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F751A2">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F751A2">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zcxNzcwNTWzsDRU0lEKTi0uzszPAykwrAUAXKhmcywAAAA="/>
  </w:docVars>
  <w:rsids>
    <w:rsidRoot w:val="00D466FE"/>
    <w:rsid w:val="0000549E"/>
    <w:rsid w:val="00010F29"/>
    <w:rsid w:val="0001107A"/>
    <w:rsid w:val="00023C6E"/>
    <w:rsid w:val="000303F2"/>
    <w:rsid w:val="00030A81"/>
    <w:rsid w:val="00037714"/>
    <w:rsid w:val="000378D4"/>
    <w:rsid w:val="000437DE"/>
    <w:rsid w:val="00052F72"/>
    <w:rsid w:val="00053490"/>
    <w:rsid w:val="00083188"/>
    <w:rsid w:val="00087CB0"/>
    <w:rsid w:val="000945DE"/>
    <w:rsid w:val="000954C5"/>
    <w:rsid w:val="00095CE4"/>
    <w:rsid w:val="00095F26"/>
    <w:rsid w:val="000B2948"/>
    <w:rsid w:val="000C0F24"/>
    <w:rsid w:val="000C104F"/>
    <w:rsid w:val="000C1654"/>
    <w:rsid w:val="000D0408"/>
    <w:rsid w:val="000D722C"/>
    <w:rsid w:val="000F1A27"/>
    <w:rsid w:val="000F39DF"/>
    <w:rsid w:val="000F4493"/>
    <w:rsid w:val="001012FA"/>
    <w:rsid w:val="00101A67"/>
    <w:rsid w:val="001159BC"/>
    <w:rsid w:val="00121D75"/>
    <w:rsid w:val="00136143"/>
    <w:rsid w:val="00150738"/>
    <w:rsid w:val="00150921"/>
    <w:rsid w:val="001519D5"/>
    <w:rsid w:val="0018383D"/>
    <w:rsid w:val="001901D8"/>
    <w:rsid w:val="0019070D"/>
    <w:rsid w:val="00192568"/>
    <w:rsid w:val="001955AD"/>
    <w:rsid w:val="0019744C"/>
    <w:rsid w:val="001B57F0"/>
    <w:rsid w:val="001C4A62"/>
    <w:rsid w:val="001D2199"/>
    <w:rsid w:val="001D7C05"/>
    <w:rsid w:val="001F157E"/>
    <w:rsid w:val="001F1B6D"/>
    <w:rsid w:val="00204BF7"/>
    <w:rsid w:val="00206557"/>
    <w:rsid w:val="00207ED1"/>
    <w:rsid w:val="00214667"/>
    <w:rsid w:val="002419B8"/>
    <w:rsid w:val="002450A7"/>
    <w:rsid w:val="0025117B"/>
    <w:rsid w:val="002527DE"/>
    <w:rsid w:val="002725EA"/>
    <w:rsid w:val="00276797"/>
    <w:rsid w:val="002901BA"/>
    <w:rsid w:val="002908C3"/>
    <w:rsid w:val="002A379E"/>
    <w:rsid w:val="002A3F88"/>
    <w:rsid w:val="002B427D"/>
    <w:rsid w:val="002C1B7C"/>
    <w:rsid w:val="002C1FED"/>
    <w:rsid w:val="002D5CFC"/>
    <w:rsid w:val="002F4451"/>
    <w:rsid w:val="002F627A"/>
    <w:rsid w:val="003000D2"/>
    <w:rsid w:val="0031329B"/>
    <w:rsid w:val="003155E1"/>
    <w:rsid w:val="0032553C"/>
    <w:rsid w:val="00334327"/>
    <w:rsid w:val="00334A0B"/>
    <w:rsid w:val="00334E7C"/>
    <w:rsid w:val="0033723B"/>
    <w:rsid w:val="00340587"/>
    <w:rsid w:val="00350105"/>
    <w:rsid w:val="00352542"/>
    <w:rsid w:val="00352E3B"/>
    <w:rsid w:val="00353742"/>
    <w:rsid w:val="003606B6"/>
    <w:rsid w:val="00361F81"/>
    <w:rsid w:val="00372F6F"/>
    <w:rsid w:val="003851CE"/>
    <w:rsid w:val="00393AFB"/>
    <w:rsid w:val="003B0869"/>
    <w:rsid w:val="003C35BF"/>
    <w:rsid w:val="003D03BF"/>
    <w:rsid w:val="003F582F"/>
    <w:rsid w:val="003F5C14"/>
    <w:rsid w:val="00402BD8"/>
    <w:rsid w:val="00415FE0"/>
    <w:rsid w:val="0043382D"/>
    <w:rsid w:val="004347B6"/>
    <w:rsid w:val="00440B1D"/>
    <w:rsid w:val="004479BE"/>
    <w:rsid w:val="004769F1"/>
    <w:rsid w:val="004772CC"/>
    <w:rsid w:val="00494925"/>
    <w:rsid w:val="00497B2A"/>
    <w:rsid w:val="004A19FC"/>
    <w:rsid w:val="004A3180"/>
    <w:rsid w:val="004A50E5"/>
    <w:rsid w:val="004B2694"/>
    <w:rsid w:val="004B26F6"/>
    <w:rsid w:val="004C3740"/>
    <w:rsid w:val="004C5E9F"/>
    <w:rsid w:val="004D1502"/>
    <w:rsid w:val="004E480D"/>
    <w:rsid w:val="004E4DF0"/>
    <w:rsid w:val="004E7606"/>
    <w:rsid w:val="004F02F7"/>
    <w:rsid w:val="004F4F54"/>
    <w:rsid w:val="00503CAC"/>
    <w:rsid w:val="0050410B"/>
    <w:rsid w:val="0051499D"/>
    <w:rsid w:val="00522291"/>
    <w:rsid w:val="005222E6"/>
    <w:rsid w:val="00527DC0"/>
    <w:rsid w:val="00534F5C"/>
    <w:rsid w:val="00535077"/>
    <w:rsid w:val="00540CCC"/>
    <w:rsid w:val="00541E79"/>
    <w:rsid w:val="00546898"/>
    <w:rsid w:val="005477A4"/>
    <w:rsid w:val="00550BB5"/>
    <w:rsid w:val="00557234"/>
    <w:rsid w:val="005579D9"/>
    <w:rsid w:val="00561DF0"/>
    <w:rsid w:val="00562318"/>
    <w:rsid w:val="00570EE9"/>
    <w:rsid w:val="00574D76"/>
    <w:rsid w:val="00576759"/>
    <w:rsid w:val="00586FD5"/>
    <w:rsid w:val="00587AEB"/>
    <w:rsid w:val="005A1B9F"/>
    <w:rsid w:val="005A2DC5"/>
    <w:rsid w:val="005A461D"/>
    <w:rsid w:val="005A70E3"/>
    <w:rsid w:val="005B3AFC"/>
    <w:rsid w:val="005B5AF0"/>
    <w:rsid w:val="005B5DD7"/>
    <w:rsid w:val="005C484B"/>
    <w:rsid w:val="005C5971"/>
    <w:rsid w:val="005C7C2E"/>
    <w:rsid w:val="005D69B6"/>
    <w:rsid w:val="005D76D0"/>
    <w:rsid w:val="005E0218"/>
    <w:rsid w:val="005E462D"/>
    <w:rsid w:val="005E67EF"/>
    <w:rsid w:val="005F203D"/>
    <w:rsid w:val="005F77D4"/>
    <w:rsid w:val="00600151"/>
    <w:rsid w:val="006051A3"/>
    <w:rsid w:val="00605E60"/>
    <w:rsid w:val="006069F0"/>
    <w:rsid w:val="0061114B"/>
    <w:rsid w:val="00612B01"/>
    <w:rsid w:val="00612DBF"/>
    <w:rsid w:val="006168B1"/>
    <w:rsid w:val="0062736E"/>
    <w:rsid w:val="00630BBF"/>
    <w:rsid w:val="00631906"/>
    <w:rsid w:val="0063544C"/>
    <w:rsid w:val="006361A2"/>
    <w:rsid w:val="00643F05"/>
    <w:rsid w:val="00644AE0"/>
    <w:rsid w:val="006525E7"/>
    <w:rsid w:val="00652846"/>
    <w:rsid w:val="00663DF4"/>
    <w:rsid w:val="00664205"/>
    <w:rsid w:val="006649A8"/>
    <w:rsid w:val="00670A8C"/>
    <w:rsid w:val="00690AEC"/>
    <w:rsid w:val="006964AA"/>
    <w:rsid w:val="006A2A80"/>
    <w:rsid w:val="006A45CB"/>
    <w:rsid w:val="006A6570"/>
    <w:rsid w:val="006A70DF"/>
    <w:rsid w:val="006A7A5B"/>
    <w:rsid w:val="006C016E"/>
    <w:rsid w:val="006D6025"/>
    <w:rsid w:val="006E0EE9"/>
    <w:rsid w:val="006E605D"/>
    <w:rsid w:val="006E6DCE"/>
    <w:rsid w:val="006E712D"/>
    <w:rsid w:val="006F4CCB"/>
    <w:rsid w:val="007037E7"/>
    <w:rsid w:val="007077F2"/>
    <w:rsid w:val="00714AFA"/>
    <w:rsid w:val="00723171"/>
    <w:rsid w:val="00730846"/>
    <w:rsid w:val="00734F3D"/>
    <w:rsid w:val="00740120"/>
    <w:rsid w:val="007453D3"/>
    <w:rsid w:val="0076075C"/>
    <w:rsid w:val="007609F9"/>
    <w:rsid w:val="0076551B"/>
    <w:rsid w:val="00777C9B"/>
    <w:rsid w:val="00781BB2"/>
    <w:rsid w:val="00792D70"/>
    <w:rsid w:val="00793106"/>
    <w:rsid w:val="007A0786"/>
    <w:rsid w:val="007A6F42"/>
    <w:rsid w:val="007B05BE"/>
    <w:rsid w:val="007B7438"/>
    <w:rsid w:val="007B7A9A"/>
    <w:rsid w:val="007C3ED2"/>
    <w:rsid w:val="007C6B82"/>
    <w:rsid w:val="007D2E49"/>
    <w:rsid w:val="007D3C49"/>
    <w:rsid w:val="007E413A"/>
    <w:rsid w:val="007E435E"/>
    <w:rsid w:val="007E4A46"/>
    <w:rsid w:val="007F58BD"/>
    <w:rsid w:val="00807E25"/>
    <w:rsid w:val="00812FD9"/>
    <w:rsid w:val="00822008"/>
    <w:rsid w:val="00827061"/>
    <w:rsid w:val="00840296"/>
    <w:rsid w:val="00867183"/>
    <w:rsid w:val="00871F22"/>
    <w:rsid w:val="008808B1"/>
    <w:rsid w:val="00882F77"/>
    <w:rsid w:val="008936EC"/>
    <w:rsid w:val="008938DE"/>
    <w:rsid w:val="008947B8"/>
    <w:rsid w:val="008A6ABB"/>
    <w:rsid w:val="008B3EAD"/>
    <w:rsid w:val="008C1FBC"/>
    <w:rsid w:val="008C3446"/>
    <w:rsid w:val="008C48A2"/>
    <w:rsid w:val="008C5DEE"/>
    <w:rsid w:val="008C7AFF"/>
    <w:rsid w:val="008D09F7"/>
    <w:rsid w:val="008D1A24"/>
    <w:rsid w:val="008E248F"/>
    <w:rsid w:val="0090793B"/>
    <w:rsid w:val="009171E0"/>
    <w:rsid w:val="0092281E"/>
    <w:rsid w:val="00922C90"/>
    <w:rsid w:val="009318CC"/>
    <w:rsid w:val="009340E4"/>
    <w:rsid w:val="0095256F"/>
    <w:rsid w:val="00961CF8"/>
    <w:rsid w:val="00962E1B"/>
    <w:rsid w:val="00962FD5"/>
    <w:rsid w:val="00964013"/>
    <w:rsid w:val="00965BB2"/>
    <w:rsid w:val="00970F70"/>
    <w:rsid w:val="00983EE9"/>
    <w:rsid w:val="00984DCE"/>
    <w:rsid w:val="00985493"/>
    <w:rsid w:val="0099274D"/>
    <w:rsid w:val="009946A5"/>
    <w:rsid w:val="00996EF1"/>
    <w:rsid w:val="009B1527"/>
    <w:rsid w:val="009B1BFF"/>
    <w:rsid w:val="009B4E7A"/>
    <w:rsid w:val="009C3A53"/>
    <w:rsid w:val="009D126B"/>
    <w:rsid w:val="009D2CFC"/>
    <w:rsid w:val="009F6322"/>
    <w:rsid w:val="00A04013"/>
    <w:rsid w:val="00A06C5D"/>
    <w:rsid w:val="00A126AA"/>
    <w:rsid w:val="00A21A33"/>
    <w:rsid w:val="00A27360"/>
    <w:rsid w:val="00A35DF8"/>
    <w:rsid w:val="00A63D80"/>
    <w:rsid w:val="00A66F0B"/>
    <w:rsid w:val="00A737CB"/>
    <w:rsid w:val="00AA05FB"/>
    <w:rsid w:val="00AA6A1B"/>
    <w:rsid w:val="00AB1981"/>
    <w:rsid w:val="00AB4549"/>
    <w:rsid w:val="00AC5624"/>
    <w:rsid w:val="00AC5925"/>
    <w:rsid w:val="00AC6B38"/>
    <w:rsid w:val="00AC74F2"/>
    <w:rsid w:val="00AD70C3"/>
    <w:rsid w:val="00AE723A"/>
    <w:rsid w:val="00AE78D0"/>
    <w:rsid w:val="00B01DC9"/>
    <w:rsid w:val="00B03D92"/>
    <w:rsid w:val="00B1085D"/>
    <w:rsid w:val="00B353AB"/>
    <w:rsid w:val="00B4434F"/>
    <w:rsid w:val="00B46EB4"/>
    <w:rsid w:val="00B51C9E"/>
    <w:rsid w:val="00B53A24"/>
    <w:rsid w:val="00B544CC"/>
    <w:rsid w:val="00B555D6"/>
    <w:rsid w:val="00B60D26"/>
    <w:rsid w:val="00B65816"/>
    <w:rsid w:val="00B71700"/>
    <w:rsid w:val="00B727A3"/>
    <w:rsid w:val="00B75DFC"/>
    <w:rsid w:val="00B81565"/>
    <w:rsid w:val="00B82124"/>
    <w:rsid w:val="00BC7F58"/>
    <w:rsid w:val="00BD5C94"/>
    <w:rsid w:val="00BD705D"/>
    <w:rsid w:val="00BE023E"/>
    <w:rsid w:val="00BE1ED5"/>
    <w:rsid w:val="00BE4203"/>
    <w:rsid w:val="00C05E4C"/>
    <w:rsid w:val="00C1046A"/>
    <w:rsid w:val="00C1369A"/>
    <w:rsid w:val="00C157E7"/>
    <w:rsid w:val="00C15BFD"/>
    <w:rsid w:val="00C25676"/>
    <w:rsid w:val="00C40B24"/>
    <w:rsid w:val="00C42C7A"/>
    <w:rsid w:val="00C46E84"/>
    <w:rsid w:val="00C50B3F"/>
    <w:rsid w:val="00C51244"/>
    <w:rsid w:val="00C70722"/>
    <w:rsid w:val="00C70F4D"/>
    <w:rsid w:val="00C72778"/>
    <w:rsid w:val="00C74A22"/>
    <w:rsid w:val="00C7749E"/>
    <w:rsid w:val="00C91BD0"/>
    <w:rsid w:val="00C95C03"/>
    <w:rsid w:val="00CA38DA"/>
    <w:rsid w:val="00CA6CCA"/>
    <w:rsid w:val="00CB4124"/>
    <w:rsid w:val="00CB4B68"/>
    <w:rsid w:val="00CD3065"/>
    <w:rsid w:val="00CE7808"/>
    <w:rsid w:val="00CE7FBC"/>
    <w:rsid w:val="00CF72F3"/>
    <w:rsid w:val="00D03562"/>
    <w:rsid w:val="00D125AB"/>
    <w:rsid w:val="00D22062"/>
    <w:rsid w:val="00D2708D"/>
    <w:rsid w:val="00D32129"/>
    <w:rsid w:val="00D32CFE"/>
    <w:rsid w:val="00D35945"/>
    <w:rsid w:val="00D41221"/>
    <w:rsid w:val="00D43589"/>
    <w:rsid w:val="00D466FE"/>
    <w:rsid w:val="00D54901"/>
    <w:rsid w:val="00D607F5"/>
    <w:rsid w:val="00D6129B"/>
    <w:rsid w:val="00D620D1"/>
    <w:rsid w:val="00D6242A"/>
    <w:rsid w:val="00D663D8"/>
    <w:rsid w:val="00D67000"/>
    <w:rsid w:val="00D67C10"/>
    <w:rsid w:val="00D71A9A"/>
    <w:rsid w:val="00D73FE3"/>
    <w:rsid w:val="00D8144B"/>
    <w:rsid w:val="00D83C35"/>
    <w:rsid w:val="00DA3804"/>
    <w:rsid w:val="00DB098A"/>
    <w:rsid w:val="00DB7B75"/>
    <w:rsid w:val="00DC78E7"/>
    <w:rsid w:val="00DD3DC4"/>
    <w:rsid w:val="00DD5846"/>
    <w:rsid w:val="00DE128C"/>
    <w:rsid w:val="00DE39A2"/>
    <w:rsid w:val="00DF41CF"/>
    <w:rsid w:val="00E11F03"/>
    <w:rsid w:val="00E25F96"/>
    <w:rsid w:val="00E33504"/>
    <w:rsid w:val="00E36A41"/>
    <w:rsid w:val="00E406DE"/>
    <w:rsid w:val="00E4233B"/>
    <w:rsid w:val="00E42EB2"/>
    <w:rsid w:val="00E50A36"/>
    <w:rsid w:val="00E51C4E"/>
    <w:rsid w:val="00E602A7"/>
    <w:rsid w:val="00E6754F"/>
    <w:rsid w:val="00E73137"/>
    <w:rsid w:val="00E73381"/>
    <w:rsid w:val="00E879D0"/>
    <w:rsid w:val="00E9027B"/>
    <w:rsid w:val="00EB77F1"/>
    <w:rsid w:val="00EC36CC"/>
    <w:rsid w:val="00ED01BA"/>
    <w:rsid w:val="00ED2369"/>
    <w:rsid w:val="00ED6A12"/>
    <w:rsid w:val="00EE7C8D"/>
    <w:rsid w:val="00EF421C"/>
    <w:rsid w:val="00F06D8B"/>
    <w:rsid w:val="00F1203A"/>
    <w:rsid w:val="00F2180B"/>
    <w:rsid w:val="00F242B0"/>
    <w:rsid w:val="00F25B72"/>
    <w:rsid w:val="00F25DF7"/>
    <w:rsid w:val="00F261FA"/>
    <w:rsid w:val="00F26C07"/>
    <w:rsid w:val="00F26C96"/>
    <w:rsid w:val="00F3139D"/>
    <w:rsid w:val="00F43BCB"/>
    <w:rsid w:val="00F451E8"/>
    <w:rsid w:val="00F60927"/>
    <w:rsid w:val="00F62811"/>
    <w:rsid w:val="00F63D25"/>
    <w:rsid w:val="00F64A46"/>
    <w:rsid w:val="00F66955"/>
    <w:rsid w:val="00F709F3"/>
    <w:rsid w:val="00F751A2"/>
    <w:rsid w:val="00F75814"/>
    <w:rsid w:val="00F76240"/>
    <w:rsid w:val="00F80FEA"/>
    <w:rsid w:val="00F84CB8"/>
    <w:rsid w:val="00F870D8"/>
    <w:rsid w:val="00F971D2"/>
    <w:rsid w:val="00FA255D"/>
    <w:rsid w:val="00FA60D8"/>
    <w:rsid w:val="00FB0D27"/>
    <w:rsid w:val="00FC0C41"/>
    <w:rsid w:val="00FC20F4"/>
    <w:rsid w:val="00FC356E"/>
    <w:rsid w:val="00FC7C22"/>
    <w:rsid w:val="00FD0C6F"/>
    <w:rsid w:val="00FD1F8D"/>
    <w:rsid w:val="00FD2501"/>
    <w:rsid w:val="00FD26FA"/>
    <w:rsid w:val="00FE2AF4"/>
    <w:rsid w:val="00FE6790"/>
    <w:rsid w:val="00FF6754"/>
    <w:rsid w:val="00FF6C4F"/>
    <w:rsid w:val="00FF7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stockticker"/>
  <w:shapeDefaults>
    <o:shapedefaults v:ext="edit" spidmax="2049"/>
    <o:shapelayout v:ext="edit">
      <o:idmap v:ext="edit" data="1"/>
    </o:shapelayout>
  </w:shapeDefaults>
  <w:decimalSymbol w:val="."/>
  <w:listSeparator w:val=","/>
  <w14:docId w14:val="38CB3190"/>
  <w15:chartTrackingRefBased/>
  <w15:docId w15:val="{ECBF8A54-8E3B-4FB0-B40E-C13BD8B8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arylandtaxes.gov/divisions/gad/eft-program.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oads.maryland.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ads.maryland.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de.maryland.gov/programs/Permits/WaterManagementPermits/Documents/2014MDRC-GeneralPermi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563156790FF47E49E51EC5AB1266F04"/>
        <w:category>
          <w:name w:val="General"/>
          <w:gallery w:val="placeholder"/>
        </w:category>
        <w:types>
          <w:type w:val="bbPlcHdr"/>
        </w:types>
        <w:behaviors>
          <w:behavior w:val="content"/>
        </w:behaviors>
        <w:guid w:val="{E22019D8-2CDE-4DF4-8177-25BFC8CD3BB2}"/>
      </w:docPartPr>
      <w:docPartBody>
        <w:p w:rsidR="009029FD" w:rsidRDefault="00CE1762">
          <w:r w:rsidRPr="00501027">
            <w:rPr>
              <w:rStyle w:val="PlaceholderText"/>
            </w:rPr>
            <w:t>[Version Date]</w:t>
          </w:r>
        </w:p>
      </w:docPartBody>
    </w:docPart>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A8BC89BE0B2B4FEC87B1423F86A3F21C"/>
        <w:category>
          <w:name w:val="General"/>
          <w:gallery w:val="placeholder"/>
        </w:category>
        <w:types>
          <w:type w:val="bbPlcHdr"/>
        </w:types>
        <w:behaviors>
          <w:behavior w:val="content"/>
        </w:behaviors>
        <w:guid w:val="{97AFACB3-A368-4942-BD2C-A3A6168CC779}"/>
      </w:docPartPr>
      <w:docPartBody>
        <w:p w:rsidR="00EE50E8" w:rsidRDefault="00BD325F">
          <w:r w:rsidRPr="005077F2">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3236F"/>
    <w:rsid w:val="00176C6F"/>
    <w:rsid w:val="001C017D"/>
    <w:rsid w:val="001E610D"/>
    <w:rsid w:val="001F01D9"/>
    <w:rsid w:val="0020304C"/>
    <w:rsid w:val="00224BAF"/>
    <w:rsid w:val="00232511"/>
    <w:rsid w:val="002D0420"/>
    <w:rsid w:val="00315C90"/>
    <w:rsid w:val="00356135"/>
    <w:rsid w:val="003D69B0"/>
    <w:rsid w:val="003E3756"/>
    <w:rsid w:val="004019F0"/>
    <w:rsid w:val="00462B05"/>
    <w:rsid w:val="004C081A"/>
    <w:rsid w:val="005377FD"/>
    <w:rsid w:val="00565268"/>
    <w:rsid w:val="00676781"/>
    <w:rsid w:val="006C484A"/>
    <w:rsid w:val="00760C63"/>
    <w:rsid w:val="00787F0A"/>
    <w:rsid w:val="00827E68"/>
    <w:rsid w:val="008C784C"/>
    <w:rsid w:val="009029FD"/>
    <w:rsid w:val="009605F6"/>
    <w:rsid w:val="00983A29"/>
    <w:rsid w:val="00983FC9"/>
    <w:rsid w:val="009E20B2"/>
    <w:rsid w:val="009E26F2"/>
    <w:rsid w:val="00B4437E"/>
    <w:rsid w:val="00BD325F"/>
    <w:rsid w:val="00CC5964"/>
    <w:rsid w:val="00CD7FCE"/>
    <w:rsid w:val="00CE1762"/>
    <w:rsid w:val="00D079EF"/>
    <w:rsid w:val="00D53CA4"/>
    <w:rsid w:val="00D603F4"/>
    <w:rsid w:val="00E25690"/>
    <w:rsid w:val="00EB451B"/>
    <w:rsid w:val="00EE4E45"/>
    <w:rsid w:val="00EE50E8"/>
    <w:rsid w:val="00F32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D325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eets xmlns="64a3e435-be48-4f0a-a6e5-62b31e02ddd9">5</Sheets>
    <Spec_x0020_Type xmlns="64a3e435-be48-4f0a-a6e5-62b31e02ddd9">Special Provisions</Spec_x0020_Type>
    <Version_x0020_Date xmlns="64a3e435-be48-4f0a-a6e5-62b31e02ddd9">2022-07-01T04:00:00+00:00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State Contracts - Request for Information</Table_x0020_Of_x0020_Contents>
    <Src_x0020_Document_x0020_ID xmlns="64a3e435-be48-4f0a-a6e5-62b31e02ddd9">
      <Url>https://mdotgov.sharepoint.com/sites/SHA_Specifications/_layouts/15/DocIdRedir.aspx?ID=SHASPECS-737759779-56</Url>
      <Description>https://mdotgov.sharepoint.com/sites/SHA_Specifications/_layouts/15/DocIdRedir.aspx?ID=SHASPECS-737759779-56</Description>
    </Src_x0020_Document_x0020_ID>
    <Funding_x0020_Types xmlns="64a3e435-be48-4f0a-a6e5-62b31e02ddd9">
      <Value>State</Value>
    </Funding_x0020_Types>
    <Src_x0020_Version_x0020_Date xmlns="64a3e435-be48-4f0a-a6e5-62b31e02ddd9">2021-04-20T16:00:00+00:00</Src_x0020_Version_x0020_Date>
    <FAP_x0020_Number xmlns="64a3e435-be48-4f0a-a6e5-62b31e02ddd9" xsi:nil="true"/>
    <TOC_x0020_Supplemental xmlns="64a3e435-be48-4f0a-a6e5-62b31e02ddd9" xsi:nil="true"/>
    <Contract_x0020_Number xmlns="64a3e435-be48-4f0a-a6e5-62b31e02ddd9" xsi:nil="true"/>
    <TOC_x0020_Note xmlns="64a3e435-be48-4f0a-a6e5-62b31e02ddd9" xsi:nil="true"/>
    <Src_x0020_ID xmlns="64a3e435-be48-4f0a-a6e5-62b31e02ddd9">764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2.xml><?xml version="1.0" encoding="utf-8"?>
<ds:datastoreItem xmlns:ds="http://schemas.openxmlformats.org/officeDocument/2006/customXml" ds:itemID="{AF7A9175-AB18-4A54-9DA8-2A338FD84579}">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72201B80-EDFE-4DBA-9545-2D3E507FF1C7}">
  <ds:schemaRefs>
    <ds:schemaRef ds:uri="Microsoft.SharePoint.Taxonomy.ContentTypeSync"/>
  </ds:schemaRefs>
</ds:datastoreItem>
</file>

<file path=customXml/itemProps4.xml><?xml version="1.0" encoding="utf-8"?>
<ds:datastoreItem xmlns:ds="http://schemas.openxmlformats.org/officeDocument/2006/customXml" ds:itemID="{7ED9F3F0-88B8-4F0C-B244-3D36B9A7C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1226</Words>
  <Characters>7062</Characters>
  <Application>Microsoft Office Word</Application>
  <DocSecurity>0</DocSecurity>
  <Lines>268</Lines>
  <Paragraphs>139</Paragraphs>
  <ScaleCrop>false</ScaleCrop>
  <HeadingPairs>
    <vt:vector size="2" baseType="variant">
      <vt:variant>
        <vt:lpstr>Title</vt:lpstr>
      </vt:variant>
      <vt:variant>
        <vt:i4>1</vt:i4>
      </vt:variant>
    </vt:vector>
  </HeadingPairs>
  <TitlesOfParts>
    <vt:vector size="1" baseType="lpstr">
      <vt:lpstr>Notice to Contractor - Request for Information</vt:lpstr>
    </vt:vector>
  </TitlesOfParts>
  <Company>MDOT</Company>
  <LinksUpToDate>false</LinksUpToDate>
  <CharactersWithSpaces>8192</CharactersWithSpaces>
  <SharedDoc>false</SharedDoc>
  <HLinks>
    <vt:vector size="24" baseType="variant">
      <vt:variant>
        <vt:i4>1966146</vt:i4>
      </vt:variant>
      <vt:variant>
        <vt:i4>377</vt:i4>
      </vt:variant>
      <vt:variant>
        <vt:i4>0</vt:i4>
      </vt:variant>
      <vt:variant>
        <vt:i4>5</vt:i4>
      </vt:variant>
      <vt:variant>
        <vt:lpwstr>http://www.mde.state.md.us/programs/Permits/WaterManagementPermits/WaterDischargePermitApplications/Documents/2014MDRC-GeneralPermit.pdf</vt:lpwstr>
      </vt:variant>
      <vt:variant>
        <vt:lpwstr/>
      </vt:variant>
      <vt:variant>
        <vt:i4>2752633</vt:i4>
      </vt:variant>
      <vt:variant>
        <vt:i4>6</vt:i4>
      </vt:variant>
      <vt:variant>
        <vt:i4>0</vt:i4>
      </vt:variant>
      <vt:variant>
        <vt:i4>5</vt:i4>
      </vt:variant>
      <vt:variant>
        <vt:lpwstr>http://comptroller.marylandtaxes.com/Vendor_Services/Accounting_Information/Electronic_Funds_Transfer/</vt:lpwstr>
      </vt:variant>
      <vt:variant>
        <vt:lpwstr/>
      </vt:variant>
      <vt:variant>
        <vt:i4>3670137</vt:i4>
      </vt:variant>
      <vt:variant>
        <vt:i4>3</vt:i4>
      </vt:variant>
      <vt:variant>
        <vt:i4>0</vt:i4>
      </vt:variant>
      <vt:variant>
        <vt:i4>5</vt:i4>
      </vt:variant>
      <vt:variant>
        <vt:lpwstr>http://www.roads.maryland.gov/</vt:lpwstr>
      </vt:variant>
      <vt:variant>
        <vt:lpwstr/>
      </vt:variant>
      <vt:variant>
        <vt:i4>3670137</vt:i4>
      </vt:variant>
      <vt:variant>
        <vt:i4>0</vt:i4>
      </vt:variant>
      <vt:variant>
        <vt:i4>0</vt:i4>
      </vt:variant>
      <vt:variant>
        <vt:i4>5</vt:i4>
      </vt:variant>
      <vt:variant>
        <vt:lpwstr>http://www.roads.maryland.gov/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State Contracts- Request for Information</dc:title>
  <dc:subject>SP</dc:subject>
  <dc:creator>asj</dc:creator>
  <cp:keywords/>
  <dc:description>Hidden Text-This page is used to alert the Contractor to any out of the ordinary requirements pertaining to the project.</dc:description>
  <cp:lastModifiedBy>Reynaldo Delos Reyes</cp:lastModifiedBy>
  <cp:revision>20</cp:revision>
  <cp:lastPrinted>2019-06-24T11:49:00Z</cp:lastPrinted>
  <dcterms:created xsi:type="dcterms:W3CDTF">2021-06-08T16:37:00Z</dcterms:created>
  <dcterms:modified xsi:type="dcterms:W3CDTF">2022-10-24T17:21:00Z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49473e84-24f6-485f-881d-8c052181717d</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0x0101006B0E9F28F5A7D64E8DB05F4882F336610100074D98BFA701214E89BD94AA4191E3A7</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1.0: Clearinghouse Review</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f1ac6d9f37733c8a292a46de120ef294751d0fa33c1eb73a4be9f4eeb005eef5</vt:lpwstr>
  </property>
</Properties>
</file>